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B5E" w:rsidRDefault="000C3B5E">
      <w:pPr>
        <w:spacing w:line="360" w:lineRule="auto"/>
        <w:rPr>
          <w:sz w:val="24"/>
          <w:szCs w:val="24"/>
        </w:rPr>
      </w:pPr>
      <w:r>
        <w:rPr>
          <w:sz w:val="24"/>
          <w:szCs w:val="24"/>
        </w:rPr>
        <w:t>Vivian Nguyen</w:t>
      </w:r>
    </w:p>
    <w:p w:rsidR="000C3B5E" w:rsidRDefault="000C3B5E">
      <w:pPr>
        <w:spacing w:line="360" w:lineRule="auto"/>
        <w:rPr>
          <w:sz w:val="24"/>
          <w:szCs w:val="24"/>
        </w:rPr>
      </w:pPr>
      <w:r>
        <w:rPr>
          <w:sz w:val="24"/>
          <w:szCs w:val="24"/>
        </w:rPr>
        <w:t>Monday, Nov. 5</w:t>
      </w:r>
      <w:r>
        <w:rPr>
          <w:sz w:val="24"/>
          <w:szCs w:val="24"/>
          <w:vertAlign w:val="superscript"/>
        </w:rPr>
        <w:t>th</w:t>
      </w:r>
      <w:r>
        <w:rPr>
          <w:sz w:val="24"/>
          <w:szCs w:val="24"/>
        </w:rPr>
        <w:t>, 2012</w:t>
      </w:r>
    </w:p>
    <w:p w:rsidR="000C3B5E" w:rsidRDefault="000C3B5E">
      <w:pPr>
        <w:spacing w:line="360" w:lineRule="auto"/>
        <w:rPr>
          <w:sz w:val="24"/>
          <w:szCs w:val="24"/>
        </w:rPr>
      </w:pPr>
      <w:r>
        <w:rPr>
          <w:sz w:val="24"/>
          <w:szCs w:val="24"/>
        </w:rPr>
        <w:t>English AP 1B</w:t>
      </w:r>
    </w:p>
    <w:p w:rsidR="000C3B5E" w:rsidRDefault="000C3B5E">
      <w:pPr>
        <w:spacing w:line="360" w:lineRule="auto"/>
        <w:rPr>
          <w:sz w:val="24"/>
          <w:szCs w:val="24"/>
        </w:rPr>
      </w:pPr>
      <w:r>
        <w:rPr>
          <w:sz w:val="24"/>
          <w:szCs w:val="24"/>
        </w:rPr>
        <w:t>1984 Application</w:t>
      </w:r>
    </w:p>
    <w:p w:rsidR="000C3B5E" w:rsidRDefault="000C3B5E">
      <w:pPr>
        <w:spacing w:line="360" w:lineRule="auto"/>
        <w:jc w:val="center"/>
        <w:rPr>
          <w:sz w:val="24"/>
          <w:szCs w:val="24"/>
        </w:rPr>
      </w:pPr>
      <w:r>
        <w:rPr>
          <w:sz w:val="24"/>
          <w:szCs w:val="24"/>
        </w:rPr>
        <w:t>1984 V.S Today</w:t>
      </w:r>
    </w:p>
    <w:p w:rsidR="000C3B5E" w:rsidRDefault="000C3B5E">
      <w:pPr>
        <w:spacing w:line="360" w:lineRule="auto"/>
        <w:jc w:val="center"/>
        <w:rPr>
          <w:sz w:val="24"/>
          <w:szCs w:val="24"/>
        </w:rPr>
      </w:pPr>
    </w:p>
    <w:p w:rsidR="000C3B5E" w:rsidRDefault="000C3B5E">
      <w:pPr>
        <w:spacing w:line="360" w:lineRule="auto"/>
        <w:rPr>
          <w:sz w:val="24"/>
          <w:szCs w:val="24"/>
        </w:rPr>
      </w:pPr>
      <w:r>
        <w:rPr>
          <w:sz w:val="24"/>
          <w:szCs w:val="24"/>
        </w:rPr>
        <w:tab/>
        <w:t>Many have questioned whether George Orwell’s 1984 was a prophet or is it actually true in today’s society. The answer is yes, 1984 and the issues in the novel is occurring in the society today.</w:t>
      </w:r>
    </w:p>
    <w:p w:rsidR="000C3B5E" w:rsidRDefault="000C3B5E">
      <w:pPr>
        <w:spacing w:line="360" w:lineRule="auto"/>
        <w:rPr>
          <w:sz w:val="24"/>
          <w:szCs w:val="24"/>
        </w:rPr>
      </w:pPr>
      <w:r>
        <w:rPr>
          <w:sz w:val="24"/>
          <w:szCs w:val="24"/>
        </w:rPr>
        <w:tab/>
        <w:t xml:space="preserve">According to an internet site, it discuss about how telescreens were used to watch over people in the novel. This is similar to the society today because there are constantly surveillance cameras watching over us. It could be street cameras, traffic cameras, security cameras, phones, internet, and basically any technical devices used in the world today. These devices follow us everywhere. We may think that there is privacy, but in reality these devices are not private at all. </w:t>
      </w:r>
    </w:p>
    <w:p w:rsidR="000C3B5E" w:rsidRDefault="000C3B5E">
      <w:pPr>
        <w:spacing w:line="360" w:lineRule="auto"/>
        <w:rPr>
          <w:sz w:val="24"/>
          <w:szCs w:val="24"/>
        </w:rPr>
      </w:pPr>
      <w:r>
        <w:rPr>
          <w:sz w:val="24"/>
          <w:szCs w:val="24"/>
        </w:rPr>
        <w:t>(The Premise of 1984 Still Present In Today‘s World, 2).</w:t>
      </w:r>
    </w:p>
    <w:p w:rsidR="000C3B5E" w:rsidRDefault="000C3B5E">
      <w:pPr>
        <w:spacing w:line="360" w:lineRule="auto"/>
        <w:rPr>
          <w:sz w:val="24"/>
          <w:szCs w:val="24"/>
        </w:rPr>
      </w:pPr>
      <w:r>
        <w:rPr>
          <w:sz w:val="24"/>
          <w:szCs w:val="24"/>
        </w:rPr>
        <w:tab/>
        <w:t xml:space="preserve">Another site, </w:t>
      </w:r>
      <w:r>
        <w:rPr>
          <w:i/>
          <w:iCs/>
          <w:sz w:val="24"/>
          <w:szCs w:val="24"/>
          <w:u w:val="single"/>
        </w:rPr>
        <w:t xml:space="preserve">George Orwell-The Prophet?,  </w:t>
      </w:r>
      <w:r>
        <w:rPr>
          <w:sz w:val="24"/>
          <w:szCs w:val="24"/>
        </w:rPr>
        <w:t>relates situations in 1984 to now. The people in 1984 are steered away from consuming rare goods such as chocolate, steak, sugar, coffees, cigarettes, and alcohol by rationing. The world today, steered people away from consuming these goods by warnings that declare these items as bad for our health. Helicopters silently watch over the masses to prevent people from committing thoughtcrime. This method plants the fear of “always being watched.” Helicopters are silently watching over the highways today to prevent people from breaking traffic laws. This method is also to scare us from “always being watched.” In Goldstein’s Book, he mentioned about the effect (of atomic wars) was to persuade ruling groups that if more atomic bombs were plant, the society would end and hence of their own power. During the World War 2, the effect of nuclear was to persuade ruling groups that if more atomic bombs were plant, the society would end and hence of their own power. (www.newspeak dictionary.com, 1).</w:t>
      </w:r>
    </w:p>
    <w:p w:rsidR="000C3B5E" w:rsidRDefault="000C3B5E">
      <w:pPr>
        <w:spacing w:line="360" w:lineRule="auto"/>
        <w:rPr>
          <w:sz w:val="24"/>
          <w:szCs w:val="24"/>
        </w:rPr>
      </w:pPr>
      <w:r>
        <w:rPr>
          <w:sz w:val="24"/>
          <w:szCs w:val="24"/>
        </w:rPr>
        <w:tab/>
        <w:t xml:space="preserve">Finally, </w:t>
      </w:r>
      <w:r>
        <w:rPr>
          <w:i/>
          <w:iCs/>
          <w:sz w:val="24"/>
          <w:szCs w:val="24"/>
          <w:u w:val="single"/>
        </w:rPr>
        <w:t xml:space="preserve">It’s Like 1984 All Over Again </w:t>
      </w:r>
      <w:r>
        <w:rPr>
          <w:sz w:val="24"/>
          <w:szCs w:val="24"/>
        </w:rPr>
        <w:t>talks about data that could keep track of almost everything we do. The Party and Thoughpolice watches over everyone silently. If someone commits a crime, it’s when they’re arrested. We have FBI in today’s society that traces hints and clues about a suspect. The advanced technology today could trace down an individual within seconds. Criminals could be track down easily because of the devices that makes it possible. (Caminiti, 2).</w:t>
      </w:r>
    </w:p>
    <w:p w:rsidR="000C3B5E" w:rsidRDefault="000C3B5E">
      <w:pPr>
        <w:spacing w:line="360" w:lineRule="auto"/>
        <w:rPr>
          <w:sz w:val="24"/>
          <w:szCs w:val="24"/>
        </w:rPr>
      </w:pPr>
      <w:r>
        <w:rPr>
          <w:sz w:val="24"/>
          <w:szCs w:val="24"/>
        </w:rPr>
        <w:tab/>
        <w:t xml:space="preserve">All in all, it’s hard to believe that a novel made almost twenty seven years ago is actually occurring in our world today. In the end, maybe Orwell can predict the future ahead. </w:t>
      </w: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jc w:val="center"/>
        <w:rPr>
          <w:sz w:val="24"/>
          <w:szCs w:val="24"/>
        </w:rPr>
      </w:pPr>
      <w:r>
        <w:rPr>
          <w:sz w:val="24"/>
          <w:szCs w:val="24"/>
        </w:rPr>
        <w:t>Sources Sited</w:t>
      </w:r>
    </w:p>
    <w:p w:rsidR="000C3B5E" w:rsidRDefault="000C3B5E">
      <w:pPr>
        <w:spacing w:line="360" w:lineRule="auto"/>
        <w:jc w:val="center"/>
        <w:rPr>
          <w:sz w:val="24"/>
          <w:szCs w:val="24"/>
        </w:rPr>
      </w:pPr>
    </w:p>
    <w:p w:rsidR="000C3B5E" w:rsidRDefault="000C3B5E">
      <w:pPr>
        <w:rPr>
          <w:sz w:val="24"/>
          <w:szCs w:val="24"/>
        </w:rPr>
      </w:pPr>
      <w:hyperlink r:id="rId6" w:history="1">
        <w:r>
          <w:rPr>
            <w:color w:val="0000FF"/>
            <w:sz w:val="24"/>
            <w:szCs w:val="24"/>
            <w:u w:val="single"/>
          </w:rPr>
          <w:t>http://pactlab-dev.spcomm.uiuc.edu/drupal/2009cmn280s/node/3825</w:t>
        </w:r>
      </w:hyperlink>
    </w:p>
    <w:p w:rsidR="000C3B5E" w:rsidRDefault="000C3B5E">
      <w:pPr>
        <w:spacing w:line="360" w:lineRule="auto"/>
        <w:rPr>
          <w:sz w:val="24"/>
          <w:szCs w:val="24"/>
        </w:rPr>
      </w:pPr>
    </w:p>
    <w:p w:rsidR="000C3B5E" w:rsidRDefault="000C3B5E">
      <w:pPr>
        <w:rPr>
          <w:sz w:val="24"/>
          <w:szCs w:val="24"/>
        </w:rPr>
      </w:pPr>
      <w:hyperlink r:id="rId7" w:history="1">
        <w:r>
          <w:rPr>
            <w:color w:val="0000FF"/>
            <w:sz w:val="24"/>
            <w:szCs w:val="24"/>
            <w:u w:val="single"/>
          </w:rPr>
          <w:t>http://www.newspeakdictionary.com/go-now.html</w:t>
        </w:r>
      </w:hyperlink>
    </w:p>
    <w:p w:rsidR="000C3B5E" w:rsidRDefault="000C3B5E">
      <w:pPr>
        <w:spacing w:line="360" w:lineRule="auto"/>
        <w:rPr>
          <w:sz w:val="24"/>
          <w:szCs w:val="24"/>
        </w:rPr>
      </w:pPr>
    </w:p>
    <w:p w:rsidR="000C3B5E" w:rsidRDefault="000C3B5E">
      <w:pPr>
        <w:rPr>
          <w:sz w:val="24"/>
          <w:szCs w:val="24"/>
        </w:rPr>
      </w:pPr>
      <w:hyperlink r:id="rId8" w:history="1">
        <w:r>
          <w:rPr>
            <w:color w:val="0000FF"/>
            <w:sz w:val="24"/>
            <w:szCs w:val="24"/>
            <w:u w:val="single"/>
          </w:rPr>
          <w:t>http://www.ccs.neu.edu/home/rs232/orwell.html</w:t>
        </w:r>
      </w:hyperlink>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p w:rsidR="000C3B5E" w:rsidRDefault="000C3B5E">
      <w:pPr>
        <w:spacing w:line="360" w:lineRule="auto"/>
        <w:rPr>
          <w:sz w:val="24"/>
          <w:szCs w:val="24"/>
        </w:rPr>
      </w:pPr>
    </w:p>
    <w:sectPr w:rsidR="000C3B5E" w:rsidSect="000C3B5E">
      <w:headerReference w:type="default" r:id="rId9"/>
      <w:footerReference w:type="default" r:id="rId10"/>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B5E" w:rsidRDefault="000C3B5E" w:rsidP="000C3B5E">
      <w:r>
        <w:separator/>
      </w:r>
    </w:p>
  </w:endnote>
  <w:endnote w:type="continuationSeparator" w:id="0">
    <w:p w:rsidR="000C3B5E" w:rsidRDefault="000C3B5E" w:rsidP="000C3B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B5E" w:rsidRDefault="000C3B5E">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B5E" w:rsidRDefault="000C3B5E" w:rsidP="000C3B5E">
      <w:r>
        <w:separator/>
      </w:r>
    </w:p>
  </w:footnote>
  <w:footnote w:type="continuationSeparator" w:id="0">
    <w:p w:rsidR="000C3B5E" w:rsidRDefault="000C3B5E" w:rsidP="000C3B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B5E" w:rsidRDefault="000C3B5E">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0C3B5E"/>
    <w:rsid w:val="000C3B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s.neu.edu/home/rs232/orwell.html" TargetMode="External"/><Relationship Id="rId3" Type="http://schemas.openxmlformats.org/officeDocument/2006/relationships/webSettings" Target="webSettings.xml"/><Relationship Id="rId7" Type="http://schemas.openxmlformats.org/officeDocument/2006/relationships/hyperlink" Target="http://www.newspeakdictionary.com/go-now.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ctlab-dev.spcomm.uiuc.edu/drupal/2009cmn280s/node/382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